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textId="38B55970" w14:paraId="547C5F76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3F1" w:rsidTr="777C13C4" w14:paraId="6196CCE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826A4F" w:rsidR="002933F1" w:rsidP="7F8AF25B" w:rsidRDefault="002933F1" w14:paraId="5E0ADB95" w14:textId="09D4B2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65A4956D" w:rsidR="05EB357A">
              <w:rPr>
                <w:rFonts w:ascii="Century Gothic" w:hAnsi="Century Gothic"/>
                <w:sz w:val="20"/>
                <w:szCs w:val="20"/>
                <w:lang w:val="en-US"/>
              </w:rPr>
              <w:t xml:space="preserve">AAA </w:t>
            </w:r>
            <w:r w:rsidRPr="65A4956D" w:rsidR="48E0F851">
              <w:rPr>
                <w:rFonts w:ascii="Century Gothic" w:hAnsi="Century Gothic"/>
                <w:sz w:val="20"/>
                <w:szCs w:val="20"/>
                <w:lang w:val="en-US"/>
              </w:rPr>
              <w:t xml:space="preserve">USB-C Rechargeable </w:t>
            </w:r>
            <w:r w:rsidRPr="65A4956D" w:rsidR="716F49C0">
              <w:rPr>
                <w:rFonts w:ascii="Century Gothic" w:hAnsi="Century Gothic"/>
                <w:sz w:val="20"/>
                <w:szCs w:val="20"/>
                <w:lang w:val="en-US"/>
              </w:rPr>
              <w:t xml:space="preserve">Li-ion </w:t>
            </w:r>
            <w:r w:rsidRPr="65A4956D" w:rsidR="48E0F851">
              <w:rPr>
                <w:rFonts w:ascii="Century Gothic" w:hAnsi="Century Gothic"/>
                <w:sz w:val="20"/>
                <w:szCs w:val="20"/>
                <w:lang w:val="en-US"/>
              </w:rPr>
              <w:t>Batter</w:t>
            </w:r>
            <w:r w:rsidRPr="65A4956D" w:rsidR="2E60D40F">
              <w:rPr>
                <w:rFonts w:ascii="Century Gothic" w:hAnsi="Century Gothic"/>
                <w:sz w:val="20"/>
                <w:szCs w:val="20"/>
                <w:lang w:val="en-US"/>
              </w:rPr>
              <w:t>y</w:t>
            </w:r>
            <w:r w:rsidRPr="65A4956D" w:rsidR="5A6FFDC3">
              <w:rPr>
                <w:rFonts w:ascii="Century Gothic" w:hAnsi="Century Gothic"/>
                <w:sz w:val="20"/>
                <w:szCs w:val="20"/>
                <w:lang w:val="en-US"/>
              </w:rPr>
              <w:t xml:space="preserve"> </w:t>
            </w:r>
            <w:r w:rsidRPr="65A4956D" w:rsidR="3C3FACF3">
              <w:rPr>
                <w:rFonts w:ascii="Century Gothic" w:hAnsi="Century Gothic"/>
                <w:sz w:val="20"/>
                <w:szCs w:val="20"/>
                <w:lang w:val="en-US"/>
              </w:rPr>
              <w:t>(</w:t>
            </w:r>
            <w:r w:rsidRPr="65A4956D" w:rsidR="3C3FACF3">
              <w:rPr>
                <w:rFonts w:ascii="Century Gothic" w:hAnsi="Century Gothic"/>
                <w:sz w:val="20"/>
                <w:szCs w:val="20"/>
                <w:lang w:val="en-US"/>
              </w:rPr>
              <w:t>4 Pack)</w:t>
            </w:r>
          </w:p>
        </w:tc>
      </w:tr>
      <w:tr w:rsidR="00581B98" w:rsidTr="777C13C4" w14:paraId="26484D6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  <w:vAlign w:val="center"/>
          </w:tcPr>
          <w:p w:rsidR="00581B98" w:rsidP="00F910D2" w:rsidRDefault="00FD16B6" w14:paraId="3FDD4261" w14:textId="33E32FDA">
            <w:pPr>
              <w:jc w:val="center"/>
            </w:pPr>
            <w:r w:rsidR="78A1046F">
              <w:drawing>
                <wp:inline wp14:editId="0DB5AA23" wp14:anchorId="0FBA4DDD">
                  <wp:extent cx="1466850" cy="1466850"/>
                  <wp:effectExtent l="0" t="0" r="0" b="0"/>
                  <wp:docPr id="8135697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13569784" name=""/>
                          <pic:cNvPicPr/>
                        </pic:nvPicPr>
                        <pic:blipFill>
                          <a:blip xmlns:r="http://schemas.openxmlformats.org/officeDocument/2006/relationships" r:embed="rId133158975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777C13C4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29E3A7C9" w:rsidRDefault="00F910D2" w14:paraId="17784BF1" w14:textId="048ECAB3">
            <w:pPr>
              <w:rPr>
                <w:rFonts w:ascii="Century Gothic" w:hAnsi="Century Gothic"/>
                <w:sz w:val="18"/>
                <w:szCs w:val="18"/>
                <w:lang w:val="en-US"/>
              </w:rPr>
            </w:pPr>
            <w:r w:rsidRPr="7F8AF25B" w:rsidR="00F910D2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7F8AF25B" w:rsidR="00F910D2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7F8AF25B" w:rsidR="7A65770D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CY</w:t>
            </w:r>
            <w:r w:rsidRPr="7F8AF25B" w:rsidR="488A32E8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  <w:r w:rsidRPr="7F8AF25B" w:rsidR="5E593B16">
              <w:rPr>
                <w:rFonts w:ascii="Century Gothic" w:hAnsi="Century Gothic"/>
                <w:b w:val="0"/>
                <w:bCs w:val="0"/>
                <w:color w:val="auto"/>
                <w:sz w:val="18"/>
                <w:szCs w:val="18"/>
                <w:lang w:val="en-US"/>
              </w:rPr>
              <w:t>874CCCRB</w:t>
            </w:r>
          </w:p>
        </w:tc>
      </w:tr>
      <w:tr w:rsidR="00F910D2" w:rsidTr="777C13C4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88A32E8" w:rsidP="612F3C92" w:rsidRDefault="488A32E8" w14:paraId="5218A9ED" w14:textId="29249A63">
            <w:pPr>
              <w:jc w:val="both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4"/>
                <w:szCs w:val="24"/>
                <w:lang w:val="en-US"/>
              </w:rPr>
            </w:pPr>
            <w:r w:rsidRPr="777C13C4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47474" w:themeColor="background2" w:themeTint="FF" w:themeShade="80"/>
                <w:sz w:val="24"/>
                <w:szCs w:val="24"/>
                <w:lang w:val="en-US"/>
              </w:rPr>
              <w:t>KEY FEATURES</w:t>
            </w:r>
          </w:p>
          <w:p w:rsidR="403AF053" w:rsidP="777C13C4" w:rsidRDefault="403AF053" w14:paraId="2DBE1FF3" w14:textId="64C2F52E">
            <w:pPr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  <w:r w:rsidRPr="777C13C4" w:rsidR="403AF05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Power that pays off:</w:t>
            </w:r>
            <w:r w:rsidRPr="777C13C4" w:rsidR="403AF05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Power a range of devices whilst saving you money and reducing waste.</w:t>
            </w:r>
          </w:p>
          <w:p w:rsidR="082A68AD" w:rsidP="7F8AF25B" w:rsidRDefault="082A68AD" w14:paraId="3E99EE8C" w14:textId="4D08449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082A68A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Recharge 1,000 times</w:t>
            </w:r>
            <w:r w:rsidRPr="7F8AF25B" w:rsidR="067135D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:</w:t>
            </w:r>
            <w:r w:rsidRPr="7F8AF25B" w:rsidR="0CCC686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7F8AF25B" w:rsidR="1265D28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Use and recharge the same battery up to 1,000 times.</w:t>
            </w:r>
          </w:p>
          <w:p w:rsidR="505BE573" w:rsidP="5EDC3FCC" w:rsidRDefault="505BE573" w14:paraId="567E6F95" w14:textId="219F002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77C13C4" w:rsidR="505BE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Quick recharge:</w:t>
            </w:r>
            <w:r w:rsidRPr="777C13C4" w:rsidR="51CD5A0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  <w:r w:rsidRPr="777C13C4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Charge your batter</w:t>
            </w:r>
            <w:r w:rsidRPr="777C13C4" w:rsidR="7EE3986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ies from 0-</w:t>
            </w:r>
            <w:r w:rsidRPr="777C13C4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100% in </w:t>
            </w:r>
            <w:r w:rsidRPr="777C13C4" w:rsidR="539ACB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just </w:t>
            </w:r>
            <w:r w:rsidRPr="777C13C4" w:rsidR="51CD5A0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1.8 hours.</w:t>
            </w:r>
          </w:p>
          <w:p w:rsidR="2326EAEB" w:rsidP="777C13C4" w:rsidRDefault="2326EAEB" w14:paraId="1E2C1ED3" w14:textId="5B1D957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777C13C4" w:rsidR="2326EAE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USB-C </w:t>
            </w:r>
            <w:r w:rsidRPr="777C13C4" w:rsidR="187AE86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rechargeable</w:t>
            </w:r>
            <w:r w:rsidRPr="777C13C4" w:rsidR="2326EAE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:</w:t>
            </w:r>
            <w:r w:rsidRPr="777C13C4" w:rsidR="05659A1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 </w:t>
            </w:r>
            <w:r w:rsidRPr="777C13C4" w:rsidR="6966D2D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Easily </w:t>
            </w:r>
            <w:r w:rsidRPr="777C13C4" w:rsidR="05659A1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recharge your batteries using the USB-C port</w:t>
            </w:r>
            <w:r w:rsidRPr="777C13C4" w:rsidR="05659A1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.  </w:t>
            </w:r>
          </w:p>
          <w:p w:rsidR="354A0F5F" w:rsidP="777C13C4" w:rsidRDefault="354A0F5F" w14:paraId="177E0DC7" w14:textId="6550F06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777C13C4" w:rsidR="354A0F5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4-in-1 charging: </w:t>
            </w:r>
            <w:r w:rsidRPr="777C13C4" w:rsidR="354A0F5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Recharge up to four batteries at once with included 4-in-1 USB-C cable.  </w:t>
            </w:r>
          </w:p>
          <w:p w:rsidR="380D1030" w:rsidP="777C13C4" w:rsidRDefault="380D1030" w14:paraId="5D9219CA" w14:textId="4E9899F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</w:pPr>
            <w:r w:rsidRPr="777C13C4" w:rsidR="380D103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Power &amp; capacity: </w:t>
            </w:r>
            <w:r w:rsidRPr="777C13C4" w:rsidR="380D103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Delivers 1.5V power and 525mAh capacity.  </w:t>
            </w:r>
          </w:p>
          <w:p w:rsidR="02BF78AC" w:rsidP="777C13C4" w:rsidRDefault="02BF78AC" w14:paraId="225C0C4A" w14:textId="36CFECB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  <w:r w:rsidRPr="777C13C4" w:rsidR="02BF78A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 xml:space="preserve">LED charging indicator: </w:t>
            </w:r>
            <w:r w:rsidRPr="777C13C4" w:rsidR="689901D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Flashes when the battery is recharging or running low. Remains on when fully charged.</w:t>
            </w:r>
          </w:p>
          <w:p w:rsidR="689901D3" w:rsidP="777C13C4" w:rsidRDefault="689901D3" w14:paraId="68E5BA09" w14:textId="2CA0A2FD">
            <w:pPr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  <w:r w:rsidRPr="777C13C4" w:rsidR="689901D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Charge with confidence: </w:t>
            </w:r>
            <w:r w:rsidRPr="777C13C4" w:rsidR="689901D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Protects against over-discharge, over-voltage and power surges.</w:t>
            </w:r>
          </w:p>
          <w:p w:rsidR="612F3C92" w:rsidP="7F8AF25B" w:rsidRDefault="612F3C92" w14:paraId="258A541E" w14:textId="28952D16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2 year</w:t>
            </w:r>
            <w:r w:rsidRPr="7F8AF25B" w:rsidR="488A32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warranty: </w:t>
            </w:r>
            <w:r w:rsidRPr="7F8AF25B" w:rsidR="488A32E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Enjoy peace of mind with coverage for two years.</w:t>
            </w:r>
          </w:p>
          <w:p w:rsidRPr="00F910D2" w:rsidR="004822B9" w:rsidP="004822B9" w:rsidRDefault="004822B9" w14:paraId="3596BF0B" w14:textId="48E82043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5C7FA8" w:rsidTr="777C13C4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612F3C92" w:rsidRDefault="005C7FA8" w14:paraId="3F9F35B4" w14:textId="2E95A1C8">
            <w:pPr>
              <w:pStyle w:val="Normal"/>
              <w:suppressLineNumbers w:val="0"/>
              <w:spacing w:before="0" w:beforeAutospacing="off" w:after="0" w:afterAutospacing="off" w:line="259" w:lineRule="auto"/>
              <w:ind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612F3C92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72CC7FC2" w:rsidP="13C16355" w:rsidRDefault="72CC7FC2" w14:paraId="0A980B1D" w14:textId="3E8654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noProof w:val="0"/>
                <w:sz w:val="18"/>
                <w:szCs w:val="18"/>
                <w:lang w:val="fr-FR"/>
              </w:rPr>
            </w:pPr>
            <w:r w:rsidRPr="13C16355" w:rsidR="051BAB70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Input:</w:t>
            </w:r>
            <w:r w:rsidRPr="13C16355" w:rsidR="051BAB70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 5V/180mA, 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>Por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 +/- Output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 </w:t>
            </w:r>
            <w:r w:rsidRPr="13C16355" w:rsidR="44A4D09C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Voltage:1.5V, </w:t>
            </w:r>
            <w:r w:rsidRPr="13C16355" w:rsidR="44A4D09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Por +/- Output 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>Current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: </w:t>
            </w:r>
            <w:r w:rsidRPr="13C16355" w:rsidR="33F0F7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fr-FR"/>
              </w:rPr>
              <w:t xml:space="preserve">250mA, </w:t>
            </w:r>
          </w:p>
          <w:p w:rsidR="72CC7FC2" w:rsidP="7F8AF25B" w:rsidRDefault="72CC7FC2" w14:paraId="4C3F436D" w14:textId="5D06047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</w:pPr>
            <w:r w:rsidRPr="7F8AF25B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Total </w:t>
            </w:r>
            <w:r w:rsidRPr="7F8AF25B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>Output:</w:t>
            </w:r>
            <w:r w:rsidRPr="7F8AF25B" w:rsidR="33F0F727"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  <w:t xml:space="preserve"> 500mA Max.</w:t>
            </w:r>
          </w:p>
          <w:p w:rsidR="72CC7FC2" w:rsidP="7F8AF25B" w:rsidRDefault="72CC7FC2" w14:paraId="1B7573B0" w14:textId="0B8AA9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b w:val="0"/>
                <w:bCs w:val="0"/>
                <w:sz w:val="18"/>
                <w:szCs w:val="18"/>
                <w:lang w:val="fr-FR"/>
              </w:rPr>
            </w:pPr>
          </w:p>
          <w:p w:rsidR="72CC7FC2" w:rsidP="7F8AF25B" w:rsidRDefault="72CC7FC2" w14:paraId="3EE235E0" w14:textId="698F0A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7F8AF25B" w:rsidR="72CC7FC2">
              <w:rPr>
                <w:rFonts w:ascii="Century Gothic" w:hAnsi="Century Gothic"/>
                <w:b w:val="1"/>
                <w:bCs w:val="1"/>
                <w:sz w:val="18"/>
                <w:szCs w:val="18"/>
                <w:lang w:val="fr-FR"/>
              </w:rPr>
              <w:t xml:space="preserve">Product </w:t>
            </w:r>
            <w:bookmarkStart w:name="_Int_N5LhwJcz" w:id="25398181"/>
            <w:r w:rsidRPr="7F8AF25B" w:rsidR="16E549E7">
              <w:rPr>
                <w:rFonts w:ascii="Century Gothic" w:hAnsi="Century Gothic"/>
                <w:b w:val="1"/>
                <w:bCs w:val="1"/>
                <w:sz w:val="18"/>
                <w:szCs w:val="18"/>
                <w:lang w:val="fr-FR"/>
              </w:rPr>
              <w:t>Dimensions:</w:t>
            </w:r>
            <w:bookmarkEnd w:id="25398181"/>
            <w:r w:rsidRPr="7F8AF25B" w:rsidR="601C0A78">
              <w:rPr>
                <w:rFonts w:ascii="Century Gothic" w:hAnsi="Century Gothic"/>
                <w:sz w:val="18"/>
                <w:szCs w:val="18"/>
                <w:lang w:val="fr-FR"/>
              </w:rPr>
              <w:t xml:space="preserve"> </w:t>
            </w:r>
            <w:r w:rsidRPr="7F8AF25B" w:rsidR="2A2697A4">
              <w:rPr>
                <w:rFonts w:ascii="Century Gothic" w:hAnsi="Century Gothic"/>
                <w:sz w:val="18"/>
                <w:szCs w:val="18"/>
                <w:lang w:val="fr-FR"/>
              </w:rPr>
              <w:t>43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H x </w:t>
            </w:r>
            <w:r w:rsidRPr="7F8AF25B" w:rsidR="4213D07B">
              <w:rPr>
                <w:rFonts w:ascii="Century Gothic" w:hAnsi="Century Gothic"/>
                <w:sz w:val="18"/>
                <w:szCs w:val="18"/>
                <w:lang w:val="fr-FR"/>
              </w:rPr>
              <w:t>1</w:t>
            </w:r>
            <w:r w:rsidRPr="7F8AF25B" w:rsidR="5372A41E">
              <w:rPr>
                <w:rFonts w:ascii="Century Gothic" w:hAnsi="Century Gothic"/>
                <w:sz w:val="18"/>
                <w:szCs w:val="18"/>
                <w:lang w:val="fr-FR"/>
              </w:rPr>
              <w:t>0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W x </w:t>
            </w:r>
            <w:r w:rsidRPr="7F8AF25B" w:rsidR="6BEDAC9E">
              <w:rPr>
                <w:rFonts w:ascii="Century Gothic" w:hAnsi="Century Gothic"/>
                <w:sz w:val="18"/>
                <w:szCs w:val="18"/>
                <w:lang w:val="fr-FR"/>
              </w:rPr>
              <w:t>10</w:t>
            </w:r>
            <w:r w:rsidRPr="7F8AF25B" w:rsidR="1B3054DE">
              <w:rPr>
                <w:rFonts w:ascii="Century Gothic" w:hAnsi="Century Gothic"/>
                <w:sz w:val="18"/>
                <w:szCs w:val="18"/>
                <w:lang w:val="fr-FR"/>
              </w:rPr>
              <w:t xml:space="preserve">mm </w:t>
            </w:r>
            <w:r w:rsidRPr="7F8AF25B" w:rsidR="5F23CB53">
              <w:rPr>
                <w:rFonts w:ascii="Century Gothic" w:hAnsi="Century Gothic"/>
                <w:sz w:val="18"/>
                <w:szCs w:val="18"/>
                <w:lang w:val="fr-FR"/>
              </w:rPr>
              <w:t>D</w:t>
            </w:r>
          </w:p>
          <w:p w:rsidR="4FFEC4AF" w:rsidP="612F3C92" w:rsidRDefault="4FFEC4AF" w14:paraId="05883ADA" w14:textId="609FCC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4FFEC4AF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7F8AF25B" w:rsidR="4FFEC4A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F8AF25B" w:rsidR="45D8BDCE">
              <w:rPr>
                <w:rFonts w:ascii="Century Gothic" w:hAnsi="Century Gothic"/>
                <w:sz w:val="18"/>
                <w:szCs w:val="18"/>
              </w:rPr>
              <w:t>10</w:t>
            </w:r>
            <w:r w:rsidRPr="7F8AF25B" w:rsidR="7B3F6AC7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612F3C92" w:rsidP="612F3C92" w:rsidRDefault="612F3C92" w14:paraId="428B7411" w14:textId="311907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174B539D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Packaging Dimensions: </w:t>
            </w:r>
            <w:r w:rsidRPr="7F8AF25B" w:rsidR="174B539D">
              <w:rPr>
                <w:rFonts w:ascii="Century Gothic" w:hAnsi="Century Gothic"/>
                <w:sz w:val="18"/>
                <w:szCs w:val="18"/>
              </w:rPr>
              <w:t>110mm H x 70mm W x 20mm D</w:t>
            </w:r>
          </w:p>
          <w:p w:rsidR="174B539D" w:rsidP="7F8AF25B" w:rsidRDefault="174B539D" w14:paraId="3F1C6C6A" w14:textId="453864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7F8AF25B" w:rsidR="174B539D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 xml:space="preserve">Packaging Weight: </w:t>
            </w:r>
            <w:r w:rsidRPr="7F8AF25B" w:rsidR="174B539D">
              <w:rPr>
                <w:rFonts w:ascii="Century Gothic" w:hAnsi="Century Gothic"/>
                <w:sz w:val="18"/>
                <w:szCs w:val="18"/>
              </w:rPr>
              <w:t>50g</w:t>
            </w:r>
          </w:p>
          <w:p w:rsidR="08B790F9" w:rsidP="612F3C92" w:rsidRDefault="08B790F9" w14:paraId="21825C93" w14:textId="19ACB3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  <w:r w:rsidRPr="13C16355" w:rsidR="08B790F9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13C16355" w:rsidR="08B790F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13C16355" w:rsidR="0DD673C9">
              <w:rPr>
                <w:rFonts w:ascii="Century Gothic" w:hAnsi="Century Gothic"/>
                <w:sz w:val="18"/>
                <w:szCs w:val="18"/>
              </w:rPr>
              <w:t>0848116053110</w:t>
            </w:r>
          </w:p>
          <w:p w:rsidR="612F3C92" w:rsidP="13C16355" w:rsidRDefault="612F3C92" w14:paraId="66B04FFF" w14:textId="3D9419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18"/>
                <w:szCs w:val="18"/>
              </w:rPr>
            </w:pPr>
          </w:p>
          <w:p w:rsidR="612F3C92" w:rsidP="13C16355" w:rsidRDefault="612F3C92" w14:paraId="2E69AA68" w14:textId="3A1DDD04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3C16355" w:rsidR="48A0876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What’s in the box</w:t>
            </w:r>
          </w:p>
          <w:p w:rsidR="612F3C92" w:rsidP="13C16355" w:rsidRDefault="612F3C92" w14:paraId="71CDA88F" w14:textId="2817B3B4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3C16355" w:rsidR="48A0876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AU"/>
              </w:rPr>
              <w:t>4x AAA Rechargeable Batteries, 30CM USB-C to 4x USB-C Charging Cable, User Manual, Warranty Card</w:t>
            </w:r>
          </w:p>
        </w:tc>
      </w:tr>
      <w:tr w:rsidR="002C1FB9" w:rsidTr="777C13C4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002C1FB9" w:rsidRDefault="00D456AB" w14:paraId="0B30A3AF" w14:textId="725477B9">
            <w:pP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PRODUCT HIGHLIGHTS</w:t>
            </w:r>
            <w:r w:rsidRPr="0033332D"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:</w:t>
            </w: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 xml:space="preserve"> </w:t>
            </w:r>
          </w:p>
        </w:tc>
      </w:tr>
      <w:tr w:rsidR="001E663A" w:rsidTr="777C13C4" w14:paraId="4260530B" w14:textId="77777777">
        <w:tc>
          <w:tcPr>
            <w:tcW w:w="4508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4B64D113" w:rsidP="612F3C92" w:rsidRDefault="4B64D113" w14:paraId="2A5A47B9" w14:textId="7F5B345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F8AF25B" w:rsidR="1B147E51">
              <w:rPr>
                <w:rFonts w:ascii="Century Gothic" w:hAnsi="Century Gothic" w:eastAsia="Century Gothic" w:cs="Century Gothic"/>
                <w:b w:val="1"/>
                <w:bCs w:val="1"/>
                <w:sz w:val="18"/>
                <w:szCs w:val="18"/>
                <w:lang w:val="en-US"/>
              </w:rPr>
              <w:t>Power that comes back stronger</w:t>
            </w:r>
          </w:p>
          <w:p w:rsidR="3A12CE8C" w:rsidP="612F3C92" w:rsidRDefault="3A12CE8C" w14:paraId="5E7FDF7E" w14:textId="047F88A7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</w:pPr>
            <w:r w:rsidRPr="7F8AF25B" w:rsidR="2ABF0623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No more last-minute trips to the store to replace old </w:t>
            </w:r>
            <w:r w:rsidRPr="7F8AF25B" w:rsidR="47983B9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batteries;</w:t>
            </w:r>
            <w:r w:rsidRPr="7F8AF25B" w:rsidR="2ABF0623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 these batteries </w:t>
            </w:r>
            <w:r w:rsidRPr="7F8AF25B" w:rsidR="6F207B8F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restore power to things that matter most</w:t>
            </w:r>
            <w:r w:rsidRPr="7F8AF25B" w:rsidR="51ABFA37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 xml:space="preserve"> such as toys, remotes, clocks &amp; work peripherals.</w:t>
            </w:r>
          </w:p>
          <w:p w:rsidRPr="00261C40" w:rsidR="001E663A" w:rsidP="612F3C92" w:rsidRDefault="00261C40" w14:paraId="6982827C" w14:textId="24D6C018">
            <w:pPr>
              <w:rPr>
                <w:rFonts w:ascii="Century Gothic" w:hAnsi="Century Gothic" w:eastAsia="Century Gothic" w:cs="Century Gothic"/>
                <w:sz w:val="18"/>
                <w:szCs w:val="18"/>
                <w:lang w:val="en-US"/>
              </w:rPr>
            </w:pPr>
          </w:p>
        </w:tc>
        <w:tc>
          <w:tcPr>
            <w:tcW w:w="45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261C40" w:rsidR="001E663A" w:rsidP="7F8AF25B" w:rsidRDefault="001557C3" w14:paraId="435E0486" w14:textId="726805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3DBD5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A </w:t>
            </w:r>
            <w:r w:rsidRPr="7F8AF25B" w:rsidR="3CCB4A1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smarter </w:t>
            </w:r>
            <w:r w:rsidRPr="7F8AF25B" w:rsidR="3DBD557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choice</w:t>
            </w:r>
            <w:r>
              <w:br/>
            </w:r>
            <w:r w:rsidRPr="7F8AF25B" w:rsidR="2B053BD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Recharge each battery up to 1,000 times. That means this four-pack replaces the need for up to 4,000 single-use batteries over its lifetime.</w:t>
            </w:r>
            <w:r w:rsidRPr="7F8AF25B" w:rsidR="5F047C8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 Make the smarter choice for </w:t>
            </w:r>
            <w:r w:rsidRPr="7F8AF25B" w:rsidR="35E697F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 xml:space="preserve">both </w:t>
            </w:r>
            <w:r w:rsidRPr="7F8AF25B" w:rsidR="5F047C8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your wallet and the environment.</w:t>
            </w:r>
          </w:p>
          <w:p w:rsidRPr="00261C40" w:rsidR="001E663A" w:rsidP="612F3C92" w:rsidRDefault="001557C3" w14:paraId="0B50A6F6" w14:textId="5A5924D0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sz w:val="18"/>
                <w:szCs w:val="18"/>
              </w:rPr>
            </w:pPr>
          </w:p>
          <w:p w:rsidRPr="00261C40" w:rsidR="001E663A" w:rsidP="612F3C92" w:rsidRDefault="001557C3" w14:paraId="5890B443" w14:textId="101FB1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</w:rPr>
            </w:pPr>
          </w:p>
        </w:tc>
      </w:tr>
      <w:tr w:rsidR="001E663A" w:rsidTr="777C13C4" w14:paraId="7A5CD386" w14:textId="77777777">
        <w:trPr>
          <w:trHeight w:val="615"/>
        </w:trPr>
        <w:tc>
          <w:tcPr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P="7F8AF25B" w14:paraId="21DF7C00" w14:textId="0AA6D3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F8AF25B" w:rsidR="6FF5A083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Charging cable included</w:t>
            </w:r>
            <w:r>
              <w:br/>
            </w:r>
            <w:r w:rsidRPr="7F8AF25B" w:rsidR="1FAB28B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Recharge all four batteries at once using the 4x USB-C Charging Cable.</w:t>
            </w:r>
          </w:p>
          <w:p w:rsidP="612F3C92" w14:paraId="45B49FD2" w14:textId="715144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sz w:val="18"/>
                <w:szCs w:val="18"/>
              </w:rPr>
            </w:pPr>
            <w:r>
              <w:br/>
            </w:r>
          </w:p>
        </w:tc>
        <w:tc>
          <w:tcPr>
            <w:tcW w:w="450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581D5FFC" w:rsidP="7F8AF25B" w:rsidRDefault="581D5FFC" w14:paraId="1DCA8D3E" w14:textId="4648C8A8">
            <w:pPr>
              <w:pStyle w:val="Normal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581D5FF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Make it a bundle</w:t>
            </w:r>
          </w:p>
          <w:p w:rsidR="238B5746" w:rsidP="7F8AF25B" w:rsidRDefault="238B5746" w14:paraId="30DC4473" w14:textId="160974D9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  <w:r w:rsidRPr="7F8AF25B" w:rsidR="238B574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  <w:t>Pair with the Cygnett 20W USB-C Wall Charger and have everything you need for a smarter way to power your everyday.</w:t>
            </w:r>
          </w:p>
          <w:p w:rsidR="7F8AF25B" w:rsidP="7F8AF25B" w:rsidRDefault="7F8AF25B" w14:paraId="5211F9C8" w14:textId="0C8D083B">
            <w:pPr>
              <w:pStyle w:val="Normal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D1D1F"/>
                <w:sz w:val="18"/>
                <w:szCs w:val="18"/>
                <w:lang w:val="en-US"/>
              </w:rPr>
            </w:pPr>
          </w:p>
        </w:tc>
      </w:tr>
    </w:tbl>
    <w:sectPr w:rsidR="002C1FB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0899AAAF"/>
  <w15:commentEx w15:done="1" w15:paraId="4A8156AB" w15:paraIdParent="0899AA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BF050B2" w16cex:dateUtc="2025-06-04T05:14:15.395Z"/>
  <w16cex:commentExtensible w16cex:durableId="50BF4103" w16cex:dateUtc="2025-06-04T05:14:24.27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99AAAF" w16cid:durableId="6BF050B2"/>
  <w16cid:commentId w16cid:paraId="4A8156AB" w16cid:durableId="50BF41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yWw6SMOtZNMsN" int2:id="pGdjZThM">
      <int2:state int2:type="spell" int2:value="Rejected"/>
    </int2:textHash>
    <int2:bookmark int2:bookmarkName="_Int_N5LhwJcz" int2:invalidationBookmarkName="" int2:hashCode="WEucN+AUGjgyEg" int2:id="P4N1imyJ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32C7E"/>
    <w:rsid w:val="00060482"/>
    <w:rsid w:val="000B55C5"/>
    <w:rsid w:val="00101D74"/>
    <w:rsid w:val="0015273F"/>
    <w:rsid w:val="001557C3"/>
    <w:rsid w:val="00156710"/>
    <w:rsid w:val="00167C54"/>
    <w:rsid w:val="001D61B5"/>
    <w:rsid w:val="001E663A"/>
    <w:rsid w:val="001F7BFE"/>
    <w:rsid w:val="00261C40"/>
    <w:rsid w:val="002726BE"/>
    <w:rsid w:val="002933F1"/>
    <w:rsid w:val="002A3A39"/>
    <w:rsid w:val="002C1FB9"/>
    <w:rsid w:val="002D00EA"/>
    <w:rsid w:val="002E0F57"/>
    <w:rsid w:val="003104E5"/>
    <w:rsid w:val="003D79EA"/>
    <w:rsid w:val="003E3595"/>
    <w:rsid w:val="004668DD"/>
    <w:rsid w:val="00476EC1"/>
    <w:rsid w:val="004822B9"/>
    <w:rsid w:val="00483AEE"/>
    <w:rsid w:val="004F0A46"/>
    <w:rsid w:val="00505386"/>
    <w:rsid w:val="005240F8"/>
    <w:rsid w:val="00542BA7"/>
    <w:rsid w:val="00581B98"/>
    <w:rsid w:val="005C7FA8"/>
    <w:rsid w:val="005E2D26"/>
    <w:rsid w:val="00675577"/>
    <w:rsid w:val="006A0055"/>
    <w:rsid w:val="006C0785"/>
    <w:rsid w:val="00706821"/>
    <w:rsid w:val="00706EA6"/>
    <w:rsid w:val="007169A9"/>
    <w:rsid w:val="00732BBD"/>
    <w:rsid w:val="00744DE9"/>
    <w:rsid w:val="007709E7"/>
    <w:rsid w:val="00794A14"/>
    <w:rsid w:val="007E26A4"/>
    <w:rsid w:val="00800AD6"/>
    <w:rsid w:val="00826A4F"/>
    <w:rsid w:val="008432F6"/>
    <w:rsid w:val="008565C0"/>
    <w:rsid w:val="008A1136"/>
    <w:rsid w:val="008C5957"/>
    <w:rsid w:val="008E2B2F"/>
    <w:rsid w:val="009F4999"/>
    <w:rsid w:val="00A04A77"/>
    <w:rsid w:val="00A05BBA"/>
    <w:rsid w:val="00A26761"/>
    <w:rsid w:val="00A839CB"/>
    <w:rsid w:val="00AD3697"/>
    <w:rsid w:val="00B67E48"/>
    <w:rsid w:val="00BA35F9"/>
    <w:rsid w:val="00BD1AB1"/>
    <w:rsid w:val="00C14A1B"/>
    <w:rsid w:val="00C26507"/>
    <w:rsid w:val="00C30ECD"/>
    <w:rsid w:val="00C36B56"/>
    <w:rsid w:val="00C91BFF"/>
    <w:rsid w:val="00D0377D"/>
    <w:rsid w:val="00D15395"/>
    <w:rsid w:val="00D30B52"/>
    <w:rsid w:val="00D456AB"/>
    <w:rsid w:val="00D56A85"/>
    <w:rsid w:val="00DE24A2"/>
    <w:rsid w:val="00E07416"/>
    <w:rsid w:val="00E13427"/>
    <w:rsid w:val="00E32D6D"/>
    <w:rsid w:val="00E34024"/>
    <w:rsid w:val="00E354B1"/>
    <w:rsid w:val="00E42C72"/>
    <w:rsid w:val="00E438E6"/>
    <w:rsid w:val="00E6154E"/>
    <w:rsid w:val="00E67CF0"/>
    <w:rsid w:val="00E77AEE"/>
    <w:rsid w:val="00EF6C84"/>
    <w:rsid w:val="00F0706C"/>
    <w:rsid w:val="00F11C55"/>
    <w:rsid w:val="00F25A56"/>
    <w:rsid w:val="00F5C2E1"/>
    <w:rsid w:val="00F84F08"/>
    <w:rsid w:val="00F90BEC"/>
    <w:rsid w:val="00F910D2"/>
    <w:rsid w:val="00FA1AF8"/>
    <w:rsid w:val="00FD16B6"/>
    <w:rsid w:val="00FE35B1"/>
    <w:rsid w:val="01D6DD2A"/>
    <w:rsid w:val="022C676E"/>
    <w:rsid w:val="022FD6E3"/>
    <w:rsid w:val="023953A2"/>
    <w:rsid w:val="023E4E78"/>
    <w:rsid w:val="02416531"/>
    <w:rsid w:val="02BF78AC"/>
    <w:rsid w:val="0356FAC8"/>
    <w:rsid w:val="03ED4776"/>
    <w:rsid w:val="04C614DC"/>
    <w:rsid w:val="051BAB70"/>
    <w:rsid w:val="051FE040"/>
    <w:rsid w:val="052FCCF7"/>
    <w:rsid w:val="053C8BA8"/>
    <w:rsid w:val="05659A12"/>
    <w:rsid w:val="057E2881"/>
    <w:rsid w:val="05EB357A"/>
    <w:rsid w:val="067135D0"/>
    <w:rsid w:val="06AB91C8"/>
    <w:rsid w:val="078DE05D"/>
    <w:rsid w:val="082A68AD"/>
    <w:rsid w:val="08B790F9"/>
    <w:rsid w:val="09A4F649"/>
    <w:rsid w:val="09AAB9EF"/>
    <w:rsid w:val="0A598EAE"/>
    <w:rsid w:val="0A84F96C"/>
    <w:rsid w:val="0AF8AC4B"/>
    <w:rsid w:val="0B022520"/>
    <w:rsid w:val="0B190A20"/>
    <w:rsid w:val="0B6A29F7"/>
    <w:rsid w:val="0CCC686F"/>
    <w:rsid w:val="0D01F591"/>
    <w:rsid w:val="0D190753"/>
    <w:rsid w:val="0D2D7A07"/>
    <w:rsid w:val="0D41720F"/>
    <w:rsid w:val="0D5B3BE6"/>
    <w:rsid w:val="0D7A63D0"/>
    <w:rsid w:val="0DA18A89"/>
    <w:rsid w:val="0DD673C9"/>
    <w:rsid w:val="0DDDC1CD"/>
    <w:rsid w:val="0E8F7D7A"/>
    <w:rsid w:val="0E91FA42"/>
    <w:rsid w:val="0F05F672"/>
    <w:rsid w:val="0F8E6DDE"/>
    <w:rsid w:val="1093DBFB"/>
    <w:rsid w:val="10A7E4DB"/>
    <w:rsid w:val="118E889B"/>
    <w:rsid w:val="11BC983B"/>
    <w:rsid w:val="1241C2D6"/>
    <w:rsid w:val="1265D281"/>
    <w:rsid w:val="128FF6D9"/>
    <w:rsid w:val="133AE661"/>
    <w:rsid w:val="137A1214"/>
    <w:rsid w:val="13B7C86D"/>
    <w:rsid w:val="13C16355"/>
    <w:rsid w:val="13EE921C"/>
    <w:rsid w:val="143274C4"/>
    <w:rsid w:val="1493A5A6"/>
    <w:rsid w:val="14E9DCF4"/>
    <w:rsid w:val="153F0137"/>
    <w:rsid w:val="15A9F516"/>
    <w:rsid w:val="15C86618"/>
    <w:rsid w:val="161989E9"/>
    <w:rsid w:val="161BC99A"/>
    <w:rsid w:val="16B186D2"/>
    <w:rsid w:val="16E549E7"/>
    <w:rsid w:val="170C396A"/>
    <w:rsid w:val="1721CAD7"/>
    <w:rsid w:val="173DEE94"/>
    <w:rsid w:val="174B539D"/>
    <w:rsid w:val="1854C308"/>
    <w:rsid w:val="187AE86F"/>
    <w:rsid w:val="1888E442"/>
    <w:rsid w:val="1890E55A"/>
    <w:rsid w:val="1891BCE5"/>
    <w:rsid w:val="18E8C2B0"/>
    <w:rsid w:val="1964E5B0"/>
    <w:rsid w:val="19E9D911"/>
    <w:rsid w:val="1A1468FE"/>
    <w:rsid w:val="1A5385B7"/>
    <w:rsid w:val="1AB4163B"/>
    <w:rsid w:val="1ADFE616"/>
    <w:rsid w:val="1B147E51"/>
    <w:rsid w:val="1B3054DE"/>
    <w:rsid w:val="1B7C99F6"/>
    <w:rsid w:val="1BD6027D"/>
    <w:rsid w:val="1C16454E"/>
    <w:rsid w:val="1CAAA74A"/>
    <w:rsid w:val="1CB9275F"/>
    <w:rsid w:val="1CC79D97"/>
    <w:rsid w:val="1CD1043A"/>
    <w:rsid w:val="1CF97E14"/>
    <w:rsid w:val="1D86B595"/>
    <w:rsid w:val="1DAAEA4C"/>
    <w:rsid w:val="1DEA6110"/>
    <w:rsid w:val="1E61FD6D"/>
    <w:rsid w:val="1E7288D8"/>
    <w:rsid w:val="1EB4A86D"/>
    <w:rsid w:val="1FAB28B4"/>
    <w:rsid w:val="1FD43CA5"/>
    <w:rsid w:val="2005A487"/>
    <w:rsid w:val="2052BC39"/>
    <w:rsid w:val="2079B94F"/>
    <w:rsid w:val="20ABCA4B"/>
    <w:rsid w:val="20B9E33C"/>
    <w:rsid w:val="214A3186"/>
    <w:rsid w:val="2167EA28"/>
    <w:rsid w:val="21835C9A"/>
    <w:rsid w:val="21C2F3AF"/>
    <w:rsid w:val="21EFD601"/>
    <w:rsid w:val="2206573D"/>
    <w:rsid w:val="225E785B"/>
    <w:rsid w:val="22BC9AC1"/>
    <w:rsid w:val="231A2436"/>
    <w:rsid w:val="2322F427"/>
    <w:rsid w:val="2326EAEB"/>
    <w:rsid w:val="23695D9C"/>
    <w:rsid w:val="238B5746"/>
    <w:rsid w:val="23B8A9D5"/>
    <w:rsid w:val="255FA92A"/>
    <w:rsid w:val="2590AE94"/>
    <w:rsid w:val="25B1F008"/>
    <w:rsid w:val="25CD96C5"/>
    <w:rsid w:val="25DCA3D4"/>
    <w:rsid w:val="25FBD7F8"/>
    <w:rsid w:val="262C70B6"/>
    <w:rsid w:val="26AA3846"/>
    <w:rsid w:val="27402814"/>
    <w:rsid w:val="27A7F70D"/>
    <w:rsid w:val="27EA5BC6"/>
    <w:rsid w:val="286BDBF7"/>
    <w:rsid w:val="287E4663"/>
    <w:rsid w:val="28A0DB00"/>
    <w:rsid w:val="28B6821E"/>
    <w:rsid w:val="296D694B"/>
    <w:rsid w:val="29E3A7C9"/>
    <w:rsid w:val="2A2697A4"/>
    <w:rsid w:val="2ABF0623"/>
    <w:rsid w:val="2AF1B66C"/>
    <w:rsid w:val="2B053BDB"/>
    <w:rsid w:val="2B2C0188"/>
    <w:rsid w:val="2B4E7A9A"/>
    <w:rsid w:val="2B525BEC"/>
    <w:rsid w:val="2B57CBD2"/>
    <w:rsid w:val="2BDDF58B"/>
    <w:rsid w:val="2BE542B6"/>
    <w:rsid w:val="2CC4532C"/>
    <w:rsid w:val="2CE231C8"/>
    <w:rsid w:val="2CFC072E"/>
    <w:rsid w:val="2D1364F8"/>
    <w:rsid w:val="2DBBE816"/>
    <w:rsid w:val="2E60D40F"/>
    <w:rsid w:val="2EB3CC32"/>
    <w:rsid w:val="2ECA8EA1"/>
    <w:rsid w:val="2F5E3D4E"/>
    <w:rsid w:val="2FC3F9DB"/>
    <w:rsid w:val="3041ECFB"/>
    <w:rsid w:val="306E88CE"/>
    <w:rsid w:val="30DFCFFB"/>
    <w:rsid w:val="324CF34D"/>
    <w:rsid w:val="329B1622"/>
    <w:rsid w:val="32B0B81B"/>
    <w:rsid w:val="3353FC16"/>
    <w:rsid w:val="33F0F727"/>
    <w:rsid w:val="34DF5BC6"/>
    <w:rsid w:val="34F295A5"/>
    <w:rsid w:val="350193C6"/>
    <w:rsid w:val="35339B8B"/>
    <w:rsid w:val="35480800"/>
    <w:rsid w:val="354A0F5F"/>
    <w:rsid w:val="358E8383"/>
    <w:rsid w:val="35B48832"/>
    <w:rsid w:val="35E697F2"/>
    <w:rsid w:val="362BEA60"/>
    <w:rsid w:val="36534898"/>
    <w:rsid w:val="3657A76B"/>
    <w:rsid w:val="36C840ED"/>
    <w:rsid w:val="36D554F1"/>
    <w:rsid w:val="3715C7DA"/>
    <w:rsid w:val="37A7A39C"/>
    <w:rsid w:val="380D1030"/>
    <w:rsid w:val="38CF56DC"/>
    <w:rsid w:val="38E18F32"/>
    <w:rsid w:val="3945EC53"/>
    <w:rsid w:val="39D83389"/>
    <w:rsid w:val="3A12CE8C"/>
    <w:rsid w:val="3A1945F0"/>
    <w:rsid w:val="3B383FC8"/>
    <w:rsid w:val="3B419EFD"/>
    <w:rsid w:val="3B5E7F1A"/>
    <w:rsid w:val="3B8DA6C6"/>
    <w:rsid w:val="3B8FF122"/>
    <w:rsid w:val="3BB17609"/>
    <w:rsid w:val="3C2F5626"/>
    <w:rsid w:val="3C3FACF3"/>
    <w:rsid w:val="3C56AC55"/>
    <w:rsid w:val="3CCA3310"/>
    <w:rsid w:val="3CCB4A1A"/>
    <w:rsid w:val="3DBD5573"/>
    <w:rsid w:val="3DC02E65"/>
    <w:rsid w:val="3DC37286"/>
    <w:rsid w:val="3E8DB7C9"/>
    <w:rsid w:val="3F647273"/>
    <w:rsid w:val="4012B83F"/>
    <w:rsid w:val="403AF053"/>
    <w:rsid w:val="4065D71D"/>
    <w:rsid w:val="4070878A"/>
    <w:rsid w:val="414123DC"/>
    <w:rsid w:val="4213D07B"/>
    <w:rsid w:val="4229BF66"/>
    <w:rsid w:val="42855E82"/>
    <w:rsid w:val="429BAE5A"/>
    <w:rsid w:val="42A0CE3E"/>
    <w:rsid w:val="42B3ED5B"/>
    <w:rsid w:val="42D41D99"/>
    <w:rsid w:val="4349B398"/>
    <w:rsid w:val="4361E2E4"/>
    <w:rsid w:val="439D3A61"/>
    <w:rsid w:val="4434BC28"/>
    <w:rsid w:val="44798708"/>
    <w:rsid w:val="44A4D09C"/>
    <w:rsid w:val="44C78295"/>
    <w:rsid w:val="45D8BDCE"/>
    <w:rsid w:val="472B79AC"/>
    <w:rsid w:val="47983B9B"/>
    <w:rsid w:val="47B5FD75"/>
    <w:rsid w:val="4842055E"/>
    <w:rsid w:val="488A32E8"/>
    <w:rsid w:val="48A0876A"/>
    <w:rsid w:val="48E0F851"/>
    <w:rsid w:val="492BD23F"/>
    <w:rsid w:val="494E46A9"/>
    <w:rsid w:val="4993D694"/>
    <w:rsid w:val="499E1105"/>
    <w:rsid w:val="4AF5EBC5"/>
    <w:rsid w:val="4B64D113"/>
    <w:rsid w:val="4B8BE9CE"/>
    <w:rsid w:val="4BDC9B25"/>
    <w:rsid w:val="4C33D3B4"/>
    <w:rsid w:val="4C45709E"/>
    <w:rsid w:val="4C4B7585"/>
    <w:rsid w:val="4C5FC423"/>
    <w:rsid w:val="4CE8D1D8"/>
    <w:rsid w:val="4CEBE96A"/>
    <w:rsid w:val="4D7CF975"/>
    <w:rsid w:val="4E8759F6"/>
    <w:rsid w:val="4EEF9C46"/>
    <w:rsid w:val="4EF90E65"/>
    <w:rsid w:val="4F6CEFF9"/>
    <w:rsid w:val="4FEC950C"/>
    <w:rsid w:val="4FFEC4AF"/>
    <w:rsid w:val="50296074"/>
    <w:rsid w:val="505BE573"/>
    <w:rsid w:val="50C885AE"/>
    <w:rsid w:val="51ABFA37"/>
    <w:rsid w:val="51B37F03"/>
    <w:rsid w:val="51C7583B"/>
    <w:rsid w:val="51CD5A0B"/>
    <w:rsid w:val="527EB9C7"/>
    <w:rsid w:val="52D26292"/>
    <w:rsid w:val="52FEC44C"/>
    <w:rsid w:val="532D14EB"/>
    <w:rsid w:val="5372A41E"/>
    <w:rsid w:val="539ACB73"/>
    <w:rsid w:val="53C6C6C0"/>
    <w:rsid w:val="54D98F77"/>
    <w:rsid w:val="5527E0FF"/>
    <w:rsid w:val="5534C46D"/>
    <w:rsid w:val="555F394D"/>
    <w:rsid w:val="55636A5A"/>
    <w:rsid w:val="55A2F7EF"/>
    <w:rsid w:val="560C7597"/>
    <w:rsid w:val="56310D83"/>
    <w:rsid w:val="579AC693"/>
    <w:rsid w:val="57B04F65"/>
    <w:rsid w:val="581D5FFC"/>
    <w:rsid w:val="58869148"/>
    <w:rsid w:val="58A544D8"/>
    <w:rsid w:val="597AA114"/>
    <w:rsid w:val="59EBC2F9"/>
    <w:rsid w:val="5A6FFDC3"/>
    <w:rsid w:val="5A97FE19"/>
    <w:rsid w:val="5B0AA69A"/>
    <w:rsid w:val="5B0AE766"/>
    <w:rsid w:val="5B36EEF6"/>
    <w:rsid w:val="5CAD0183"/>
    <w:rsid w:val="5D370201"/>
    <w:rsid w:val="5D3DA632"/>
    <w:rsid w:val="5D7AAF63"/>
    <w:rsid w:val="5DBF4B86"/>
    <w:rsid w:val="5DDCDC7C"/>
    <w:rsid w:val="5DE72EF9"/>
    <w:rsid w:val="5DFD070C"/>
    <w:rsid w:val="5E593B16"/>
    <w:rsid w:val="5E707AE4"/>
    <w:rsid w:val="5EDC3FCC"/>
    <w:rsid w:val="5F000856"/>
    <w:rsid w:val="5F047C88"/>
    <w:rsid w:val="5F23CB53"/>
    <w:rsid w:val="601C0A78"/>
    <w:rsid w:val="612F3C92"/>
    <w:rsid w:val="616417AE"/>
    <w:rsid w:val="61E5B260"/>
    <w:rsid w:val="620D9957"/>
    <w:rsid w:val="62277A4B"/>
    <w:rsid w:val="623CB195"/>
    <w:rsid w:val="625B9BF7"/>
    <w:rsid w:val="62BB1932"/>
    <w:rsid w:val="62CE6876"/>
    <w:rsid w:val="637270E2"/>
    <w:rsid w:val="637DF981"/>
    <w:rsid w:val="63C89038"/>
    <w:rsid w:val="63CCEA8C"/>
    <w:rsid w:val="64F25766"/>
    <w:rsid w:val="65800DE5"/>
    <w:rsid w:val="65A4956D"/>
    <w:rsid w:val="65D695B9"/>
    <w:rsid w:val="66816189"/>
    <w:rsid w:val="66A50CF6"/>
    <w:rsid w:val="66A94AE5"/>
    <w:rsid w:val="6766863C"/>
    <w:rsid w:val="67FA24D2"/>
    <w:rsid w:val="689901D3"/>
    <w:rsid w:val="68EE25B8"/>
    <w:rsid w:val="6933049E"/>
    <w:rsid w:val="69665C68"/>
    <w:rsid w:val="6966D2D5"/>
    <w:rsid w:val="6983C69B"/>
    <w:rsid w:val="69BF763B"/>
    <w:rsid w:val="6AAA62E5"/>
    <w:rsid w:val="6B050B95"/>
    <w:rsid w:val="6B260C17"/>
    <w:rsid w:val="6B272F9A"/>
    <w:rsid w:val="6BEDAC9E"/>
    <w:rsid w:val="6C13B627"/>
    <w:rsid w:val="6CEEB49C"/>
    <w:rsid w:val="6D74F6B5"/>
    <w:rsid w:val="6E8C6965"/>
    <w:rsid w:val="6F207B8F"/>
    <w:rsid w:val="6F81276F"/>
    <w:rsid w:val="6FF5A083"/>
    <w:rsid w:val="70806E48"/>
    <w:rsid w:val="70B53CCE"/>
    <w:rsid w:val="71552966"/>
    <w:rsid w:val="716F49C0"/>
    <w:rsid w:val="72116E30"/>
    <w:rsid w:val="72BAE002"/>
    <w:rsid w:val="72CC7FC2"/>
    <w:rsid w:val="7309B01F"/>
    <w:rsid w:val="7315CC43"/>
    <w:rsid w:val="736156AC"/>
    <w:rsid w:val="738132B8"/>
    <w:rsid w:val="738FF40E"/>
    <w:rsid w:val="73AB2B0F"/>
    <w:rsid w:val="7406F6B0"/>
    <w:rsid w:val="75A63D85"/>
    <w:rsid w:val="7615293E"/>
    <w:rsid w:val="76486DDF"/>
    <w:rsid w:val="775783CF"/>
    <w:rsid w:val="775D0E09"/>
    <w:rsid w:val="777C13C4"/>
    <w:rsid w:val="77982394"/>
    <w:rsid w:val="77CC2AE7"/>
    <w:rsid w:val="783A4F2F"/>
    <w:rsid w:val="784C2657"/>
    <w:rsid w:val="78A1046F"/>
    <w:rsid w:val="78B956F6"/>
    <w:rsid w:val="79968AC5"/>
    <w:rsid w:val="79BAF6FB"/>
    <w:rsid w:val="79CE7B52"/>
    <w:rsid w:val="79D6DEA3"/>
    <w:rsid w:val="79F3BE2E"/>
    <w:rsid w:val="7A65770D"/>
    <w:rsid w:val="7ADD1F20"/>
    <w:rsid w:val="7B3F6AC7"/>
    <w:rsid w:val="7B487BC7"/>
    <w:rsid w:val="7B5EA262"/>
    <w:rsid w:val="7B614066"/>
    <w:rsid w:val="7BD67E3D"/>
    <w:rsid w:val="7BF30E99"/>
    <w:rsid w:val="7C5A2FEF"/>
    <w:rsid w:val="7E29361F"/>
    <w:rsid w:val="7EE39869"/>
    <w:rsid w:val="7EF3489D"/>
    <w:rsid w:val="7F32019A"/>
    <w:rsid w:val="7F8A4217"/>
    <w:rsid w:val="7F8AF25B"/>
    <w:rsid w:val="7F9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1/relationships/people" Target="people.xml" Id="R1e9c592c80b04323" /><Relationship Type="http://schemas.microsoft.com/office/2011/relationships/commentsExtended" Target="commentsExtended.xml" Id="R6bba9da1cba84b41" /><Relationship Type="http://schemas.microsoft.com/office/2016/09/relationships/commentsIds" Target="commentsIds.xml" Id="R6d22465405804da2" /><Relationship Type="http://schemas.microsoft.com/office/2018/08/relationships/commentsExtensible" Target="commentsExtensible.xml" Id="Rbfdf9f3d6b4e4e2b" /><Relationship Type="http://schemas.microsoft.com/office/2020/10/relationships/intelligence" Target="intelligence2.xml" Id="R060aa14ff26447f6" /><Relationship Type="http://schemas.openxmlformats.org/officeDocument/2006/relationships/image" Target="/media/image4.png" Id="rId13315897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64259e9ae5ef9bf97174c995e4f5c268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31d8e652f829d93dd08edcd9e168be24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32587AD5-432C-4D8D-9284-544CCDE3DC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96</cp:revision>
  <dcterms:created xsi:type="dcterms:W3CDTF">2024-10-09T01:00:00Z</dcterms:created>
  <dcterms:modified xsi:type="dcterms:W3CDTF">2026-01-19T22:16:16Z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